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194E3" w14:textId="77777777" w:rsidR="00E5313C" w:rsidRDefault="007371F2">
      <w:pPr>
        <w:pStyle w:val="Titre1"/>
        <w:spacing w:after="71"/>
        <w:ind w:left="42" w:right="6"/>
      </w:pPr>
      <w:r>
        <w:t>1/ Validateur W3C : anciennes pages index et de contact</w:t>
      </w:r>
    </w:p>
    <w:p w14:paraId="77799603" w14:textId="77777777" w:rsidR="00E5313C" w:rsidRDefault="007371F2">
      <w:pPr>
        <w:spacing w:after="243" w:line="238" w:lineRule="auto"/>
      </w:pPr>
      <w:r>
        <w:rPr>
          <w:rFonts w:ascii="Segoe UI" w:eastAsia="Segoe UI" w:hAnsi="Segoe UI" w:cs="Segoe UI"/>
          <w:b/>
          <w:color w:val="202020"/>
        </w:rPr>
        <w:t>Le validateur W3C est un outil qui assure une haute qualité au document Web, en évitant les erreurs techniques. La validation permet de vérifier si une page est fiable.</w:t>
      </w:r>
    </w:p>
    <w:p w14:paraId="0E7CF138" w14:textId="77777777" w:rsidR="00E5313C" w:rsidRDefault="007371F2">
      <w:pPr>
        <w:spacing w:after="550"/>
        <w:ind w:left="-148" w:right="-178"/>
      </w:pPr>
      <w:r>
        <w:rPr>
          <w:noProof/>
        </w:rPr>
        <w:drawing>
          <wp:inline distT="0" distB="0" distL="0" distR="0" wp14:anchorId="32C0E526" wp14:editId="2D239E99">
            <wp:extent cx="6305551" cy="28448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1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BC32" w14:textId="77777777" w:rsidR="00E5313C" w:rsidRDefault="007371F2">
      <w:pPr>
        <w:spacing w:after="1015"/>
        <w:ind w:left="-2" w:right="-32"/>
      </w:pPr>
      <w:r>
        <w:rPr>
          <w:noProof/>
        </w:rPr>
        <mc:AlternateContent>
          <mc:Choice Requires="wpg">
            <w:drawing>
              <wp:inline distT="0" distB="0" distL="0" distR="0" wp14:anchorId="4A882B79" wp14:editId="64F89D44">
                <wp:extent cx="6120130" cy="3228340"/>
                <wp:effectExtent l="0" t="0" r="0" b="0"/>
                <wp:docPr id="2362" name="Group 2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3228340"/>
                          <a:chOff x="0" y="0"/>
                          <a:chExt cx="6120130" cy="322834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66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2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62" style="width:481.9pt;height:254.2pt;mso-position-horizontal-relative:char;mso-position-vertical-relative:line" coordsize="61201,32283">
                <v:shape id="Picture 16" style="position:absolute;width:61201;height:31661;left:0;top:0;" filled="f">
                  <v:imagedata r:id="rId8"/>
                </v:shape>
                <v:shape id="Picture 18" style="position:absolute;width:61201;height:32283;left:0;top:0;" filled="f">
                  <v:imagedata r:id="rId9"/>
                </v:shape>
              </v:group>
            </w:pict>
          </mc:Fallback>
        </mc:AlternateContent>
      </w:r>
    </w:p>
    <w:p w14:paraId="03C6B59D" w14:textId="77777777" w:rsidR="00E5313C" w:rsidRDefault="007371F2">
      <w:pPr>
        <w:spacing w:after="1980" w:line="249" w:lineRule="auto"/>
        <w:ind w:left="780" w:hanging="360"/>
      </w:pPr>
      <w:r>
        <w:rPr>
          <w:color w:val="808080"/>
        </w:rPr>
        <w:t>•</w:t>
      </w:r>
      <w:r>
        <w:rPr>
          <w:color w:val="808080"/>
        </w:rPr>
        <w:tab/>
      </w:r>
      <w:r>
        <w:rPr>
          <w:rFonts w:ascii="Segoe UI" w:eastAsia="Segoe UI" w:hAnsi="Segoe UI" w:cs="Segoe UI"/>
          <w:b/>
          <w:color w:val="808080"/>
        </w:rPr>
        <w:t xml:space="preserve">Les pages index et de contact contiennent toutes deux les 3 mêmes messages </w:t>
      </w:r>
      <w:proofErr w:type="gramStart"/>
      <w:r>
        <w:rPr>
          <w:rFonts w:ascii="Segoe UI" w:eastAsia="Segoe UI" w:hAnsi="Segoe UI" w:cs="Segoe UI"/>
          <w:b/>
          <w:color w:val="808080"/>
        </w:rPr>
        <w:t>d'erre</w:t>
      </w:r>
      <w:r>
        <w:rPr>
          <w:rFonts w:ascii="Segoe UI" w:eastAsia="Segoe UI" w:hAnsi="Segoe UI" w:cs="Segoe UI"/>
          <w:b/>
          <w:color w:val="808080"/>
        </w:rPr>
        <w:t>urs;</w:t>
      </w:r>
      <w:proofErr w:type="gramEnd"/>
      <w:r>
        <w:rPr>
          <w:rFonts w:ascii="Segoe UI" w:eastAsia="Segoe UI" w:hAnsi="Segoe UI" w:cs="Segoe UI"/>
          <w:b/>
          <w:color w:val="808080"/>
        </w:rPr>
        <w:t xml:space="preserve"> sur la langue qui est déclarée par défaut et sur un formulaire.</w:t>
      </w:r>
    </w:p>
    <w:p w14:paraId="79320DA4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1</w:t>
      </w:r>
    </w:p>
    <w:p w14:paraId="104242F8" w14:textId="77777777" w:rsidR="00E5313C" w:rsidRDefault="007371F2">
      <w:pPr>
        <w:pStyle w:val="Titre1"/>
        <w:spacing w:after="0" w:line="259" w:lineRule="auto"/>
        <w:ind w:left="747"/>
        <w:jc w:val="left"/>
      </w:pPr>
      <w:r>
        <w:lastRenderedPageBreak/>
        <w:t>Validateur W3C : nouvelles pages index et de contact</w:t>
      </w:r>
    </w:p>
    <w:p w14:paraId="590FD745" w14:textId="77777777" w:rsidR="00E5313C" w:rsidRDefault="007371F2">
      <w:pPr>
        <w:spacing w:after="417"/>
        <w:ind w:left="616"/>
      </w:pPr>
      <w:r>
        <w:rPr>
          <w:noProof/>
        </w:rPr>
        <mc:AlternateContent>
          <mc:Choice Requires="wpg">
            <w:drawing>
              <wp:inline distT="0" distB="0" distL="0" distR="0" wp14:anchorId="30B63184" wp14:editId="58965970">
                <wp:extent cx="5335270" cy="7900670"/>
                <wp:effectExtent l="0" t="0" r="0" b="0"/>
                <wp:docPr id="2216" name="Group 2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270" cy="7900670"/>
                          <a:chOff x="0" y="0"/>
                          <a:chExt cx="5335270" cy="790067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0"/>
                            <a:ext cx="531495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95420"/>
                            <a:ext cx="5335270" cy="390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16" style="width:420.1pt;height:622.1pt;mso-position-horizontal-relative:char;mso-position-vertical-relative:line" coordsize="53352,79006">
                <v:shape id="Picture 33" style="position:absolute;width:53149;height:38481;left:101;top:0;" filled="f">
                  <v:imagedata r:id="rId12"/>
                </v:shape>
                <v:shape id="Picture 35" style="position:absolute;width:53352;height:39052;left:0;top:39954;" filled="f">
                  <v:imagedata r:id="rId13"/>
                </v:shape>
              </v:group>
            </w:pict>
          </mc:Fallback>
        </mc:AlternateContent>
      </w:r>
    </w:p>
    <w:p w14:paraId="4FC24E3A" w14:textId="77777777" w:rsidR="00E5313C" w:rsidRDefault="007371F2">
      <w:pPr>
        <w:numPr>
          <w:ilvl w:val="0"/>
          <w:numId w:val="1"/>
        </w:numPr>
        <w:spacing w:after="290" w:line="251" w:lineRule="auto"/>
        <w:ind w:hanging="370"/>
      </w:pPr>
      <w:r>
        <w:rPr>
          <w:rFonts w:ascii="Segoe UI" w:eastAsia="Segoe UI" w:hAnsi="Segoe UI" w:cs="Segoe UI"/>
          <w:b/>
          <w:color w:val="FF9900"/>
        </w:rPr>
        <w:t xml:space="preserve">Les erreurs soulignées par le validateur de </w:t>
      </w:r>
      <w:proofErr w:type="spellStart"/>
      <w:r>
        <w:rPr>
          <w:rFonts w:ascii="Segoe UI" w:eastAsia="Segoe UI" w:hAnsi="Segoe UI" w:cs="Segoe UI"/>
          <w:b/>
          <w:color w:val="FF9900"/>
        </w:rPr>
        <w:t>firefox</w:t>
      </w:r>
      <w:proofErr w:type="spellEnd"/>
      <w:r>
        <w:rPr>
          <w:rFonts w:ascii="Segoe UI" w:eastAsia="Segoe UI" w:hAnsi="Segoe UI" w:cs="Segoe UI"/>
          <w:b/>
          <w:color w:val="FF9900"/>
        </w:rPr>
        <w:t xml:space="preserve"> ont toutes été corrigé.</w:t>
      </w:r>
    </w:p>
    <w:p w14:paraId="6C3FF0F1" w14:textId="77777777" w:rsidR="00E5313C" w:rsidRDefault="007371F2">
      <w:pPr>
        <w:numPr>
          <w:ilvl w:val="0"/>
          <w:numId w:val="1"/>
        </w:numPr>
        <w:spacing w:after="251" w:line="251" w:lineRule="auto"/>
        <w:ind w:hanging="370"/>
      </w:pPr>
      <w:r>
        <w:rPr>
          <w:rFonts w:ascii="Segoe UI" w:eastAsia="Segoe UI" w:hAnsi="Segoe UI" w:cs="Segoe UI"/>
          <w:b/>
          <w:color w:val="FF9900"/>
        </w:rPr>
        <w:t>Il peut s'avérer utile et positif d'utiliser un code c</w:t>
      </w:r>
      <w:r>
        <w:rPr>
          <w:rFonts w:ascii="Segoe UI" w:eastAsia="Segoe UI" w:hAnsi="Segoe UI" w:cs="Segoe UI"/>
          <w:b/>
          <w:color w:val="FF9900"/>
        </w:rPr>
        <w:t xml:space="preserve">onforme aux standards W3C, car il </w:t>
      </w:r>
      <w:proofErr w:type="spellStart"/>
      <w:r>
        <w:rPr>
          <w:rFonts w:ascii="Segoe UI" w:eastAsia="Segoe UI" w:hAnsi="Segoe UI" w:cs="Segoe UI"/>
          <w:b/>
          <w:color w:val="FF9900"/>
        </w:rPr>
        <w:t>seraplus</w:t>
      </w:r>
      <w:proofErr w:type="spellEnd"/>
      <w:r>
        <w:rPr>
          <w:rFonts w:ascii="Segoe UI" w:eastAsia="Segoe UI" w:hAnsi="Segoe UI" w:cs="Segoe UI"/>
          <w:b/>
          <w:color w:val="FF9900"/>
        </w:rPr>
        <w:t xml:space="preserve"> facilement explorable par les moteurs de recherche, et plus facile à manipuler par le(s) webmaster(s). Toutefois, les pages 100% valides W3C ne sont pas directement favorisées dans leur classement sur Google.</w:t>
      </w:r>
    </w:p>
    <w:p w14:paraId="6C0B40A3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2</w:t>
      </w:r>
    </w:p>
    <w:p w14:paraId="06BBAD6C" w14:textId="77777777" w:rsidR="00E5313C" w:rsidRDefault="007371F2">
      <w:pPr>
        <w:pStyle w:val="Titre1"/>
        <w:ind w:left="42"/>
      </w:pPr>
      <w:r>
        <w:lastRenderedPageBreak/>
        <w:t xml:space="preserve"> 2</w:t>
      </w:r>
      <w:r>
        <w:t xml:space="preserve">/ Rapport d'optimisation : </w:t>
      </w:r>
      <w:proofErr w:type="spellStart"/>
      <w:r>
        <w:t>Lighthouse</w:t>
      </w:r>
      <w:proofErr w:type="spellEnd"/>
    </w:p>
    <w:p w14:paraId="68F8B39E" w14:textId="77777777" w:rsidR="00E5313C" w:rsidRDefault="007371F2">
      <w:pPr>
        <w:spacing w:after="0"/>
      </w:pPr>
      <w:proofErr w:type="spellStart"/>
      <w:r>
        <w:rPr>
          <w:rFonts w:ascii="Segoe UI" w:eastAsia="Segoe UI" w:hAnsi="Segoe UI" w:cs="Segoe UI"/>
          <w:b/>
          <w:color w:val="141412"/>
        </w:rPr>
        <w:t>Lighthouse</w:t>
      </w:r>
      <w:proofErr w:type="spellEnd"/>
      <w:r>
        <w:rPr>
          <w:rFonts w:ascii="Segoe UI" w:eastAsia="Segoe UI" w:hAnsi="Segoe UI" w:cs="Segoe UI"/>
          <w:b/>
          <w:color w:val="141412"/>
        </w:rPr>
        <w:t xml:space="preserve"> est un outil d’audit puissant embarqué dans Chrome et </w:t>
      </w:r>
      <w:proofErr w:type="spellStart"/>
      <w:r>
        <w:rPr>
          <w:rFonts w:ascii="Segoe UI" w:eastAsia="Segoe UI" w:hAnsi="Segoe UI" w:cs="Segoe UI"/>
          <w:b/>
          <w:color w:val="141412"/>
        </w:rPr>
        <w:t>DevTools</w:t>
      </w:r>
      <w:proofErr w:type="spellEnd"/>
      <w:r>
        <w:rPr>
          <w:rFonts w:ascii="Segoe UI" w:eastAsia="Segoe UI" w:hAnsi="Segoe UI" w:cs="Segoe UI"/>
          <w:b/>
          <w:color w:val="141412"/>
        </w:rPr>
        <w:t xml:space="preserve"> ;</w:t>
      </w:r>
    </w:p>
    <w:p w14:paraId="280F94C2" w14:textId="77777777" w:rsidR="00E5313C" w:rsidRDefault="007371F2">
      <w:pPr>
        <w:spacing w:after="204" w:line="238" w:lineRule="auto"/>
      </w:pPr>
      <w:r>
        <w:rPr>
          <w:rFonts w:ascii="Segoe UI" w:eastAsia="Segoe UI" w:hAnsi="Segoe UI" w:cs="Segoe UI"/>
          <w:b/>
          <w:color w:val="212121"/>
        </w:rPr>
        <w:t>C'est un outil de test compact mais puissant qui examine les indicateurs principaux de votre site web et vous indique comment améliorer ses performances, l’accessibilité et le référencement.</w:t>
      </w:r>
    </w:p>
    <w:p w14:paraId="78CAA094" w14:textId="77777777" w:rsidR="00E5313C" w:rsidRDefault="007371F2">
      <w:pPr>
        <w:pStyle w:val="Titre2"/>
        <w:ind w:left="42"/>
        <w:jc w:val="center"/>
      </w:pPr>
      <w:r>
        <w:rPr>
          <w:rFonts w:ascii="Times New Roman" w:eastAsia="Times New Roman" w:hAnsi="Times New Roman" w:cs="Times New Roman"/>
          <w:color w:val="FF0000"/>
          <w:sz w:val="30"/>
          <w:u w:val="none" w:color="000000"/>
        </w:rPr>
        <w:t>Ancienne page index</w:t>
      </w:r>
    </w:p>
    <w:p w14:paraId="107F4042" w14:textId="77777777" w:rsidR="00E5313C" w:rsidRDefault="007371F2">
      <w:pPr>
        <w:spacing w:after="497"/>
        <w:ind w:left="1974"/>
      </w:pPr>
      <w:r>
        <w:rPr>
          <w:noProof/>
        </w:rPr>
        <w:drawing>
          <wp:inline distT="0" distB="0" distL="0" distR="0" wp14:anchorId="1AF1F847" wp14:editId="4FCE866C">
            <wp:extent cx="3610610" cy="1172210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EC6E" w14:textId="77777777" w:rsidR="00E5313C" w:rsidRDefault="007371F2">
      <w:pPr>
        <w:pStyle w:val="Titre2"/>
        <w:ind w:left="43"/>
        <w:jc w:val="center"/>
      </w:pPr>
      <w:r>
        <w:rPr>
          <w:rFonts w:ascii="Times New Roman" w:eastAsia="Times New Roman" w:hAnsi="Times New Roman" w:cs="Times New Roman"/>
          <w:color w:val="00CC00"/>
          <w:sz w:val="30"/>
          <w:u w:val="none" w:color="000000"/>
        </w:rPr>
        <w:t>Page index optimisée</w:t>
      </w:r>
    </w:p>
    <w:p w14:paraId="760B2A99" w14:textId="77777777" w:rsidR="00E5313C" w:rsidRDefault="007371F2">
      <w:pPr>
        <w:spacing w:after="295"/>
        <w:ind w:left="2026"/>
      </w:pPr>
      <w:r>
        <w:rPr>
          <w:noProof/>
        </w:rPr>
        <w:drawing>
          <wp:inline distT="0" distB="0" distL="0" distR="0" wp14:anchorId="4107B3C7" wp14:editId="5F88AB43">
            <wp:extent cx="3543300" cy="115316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2C7D" w14:textId="77777777" w:rsidR="00E5313C" w:rsidRDefault="007371F2">
      <w:pPr>
        <w:numPr>
          <w:ilvl w:val="0"/>
          <w:numId w:val="2"/>
        </w:numPr>
        <w:spacing w:after="0"/>
        <w:ind w:right="2" w:hanging="360"/>
        <w:jc w:val="center"/>
      </w:pPr>
      <w:r>
        <w:rPr>
          <w:rFonts w:ascii="Segoe UI" w:eastAsia="Segoe UI" w:hAnsi="Segoe UI" w:cs="Segoe UI"/>
          <w:b/>
          <w:color w:val="FF9900"/>
        </w:rPr>
        <w:t>Les performances ont</w:t>
      </w:r>
      <w:r>
        <w:rPr>
          <w:rFonts w:ascii="Segoe UI" w:eastAsia="Segoe UI" w:hAnsi="Segoe UI" w:cs="Segoe UI"/>
          <w:b/>
          <w:color w:val="FF9900"/>
        </w:rPr>
        <w:t xml:space="preserve"> augmenté de 26 à 36</w:t>
      </w:r>
    </w:p>
    <w:p w14:paraId="0EAD8976" w14:textId="77777777" w:rsidR="00E5313C" w:rsidRDefault="007371F2">
      <w:pPr>
        <w:numPr>
          <w:ilvl w:val="0"/>
          <w:numId w:val="2"/>
        </w:numPr>
        <w:spacing w:after="0"/>
        <w:ind w:right="2" w:hanging="360"/>
        <w:jc w:val="center"/>
      </w:pPr>
      <w:r>
        <w:rPr>
          <w:rFonts w:ascii="Segoe UI" w:eastAsia="Segoe UI" w:hAnsi="Segoe UI" w:cs="Segoe UI"/>
          <w:b/>
          <w:color w:val="FF9900"/>
        </w:rPr>
        <w:t>Nous avons gagné 10 points en accessibilité</w:t>
      </w:r>
    </w:p>
    <w:p w14:paraId="327F235F" w14:textId="77777777" w:rsidR="00E5313C" w:rsidRDefault="007371F2">
      <w:pPr>
        <w:numPr>
          <w:ilvl w:val="0"/>
          <w:numId w:val="2"/>
        </w:numPr>
        <w:spacing w:after="364"/>
        <w:ind w:right="2" w:hanging="360"/>
        <w:jc w:val="center"/>
      </w:pPr>
      <w:r>
        <w:rPr>
          <w:rFonts w:ascii="Segoe UI" w:eastAsia="Segoe UI" w:hAnsi="Segoe UI" w:cs="Segoe UI"/>
          <w:b/>
          <w:color w:val="FF9900"/>
        </w:rPr>
        <w:t>Et en SEO, nous avons gagné 7 points</w:t>
      </w:r>
    </w:p>
    <w:p w14:paraId="527CD37E" w14:textId="77777777" w:rsidR="00E5313C" w:rsidRDefault="007371F2">
      <w:pPr>
        <w:pStyle w:val="Titre1"/>
        <w:spacing w:after="137"/>
        <w:ind w:left="42" w:right="2"/>
      </w:pPr>
      <w:r>
        <w:t xml:space="preserve"> Rapport d'optimisation : </w:t>
      </w:r>
      <w:proofErr w:type="spellStart"/>
      <w:r>
        <w:t>Lighthouse</w:t>
      </w:r>
      <w:proofErr w:type="spellEnd"/>
    </w:p>
    <w:p w14:paraId="19CA7CC4" w14:textId="77777777" w:rsidR="00E5313C" w:rsidRDefault="007371F2">
      <w:pPr>
        <w:pStyle w:val="Titre2"/>
        <w:ind w:left="42"/>
        <w:jc w:val="center"/>
      </w:pPr>
      <w:r>
        <w:rPr>
          <w:rFonts w:ascii="Times New Roman" w:eastAsia="Times New Roman" w:hAnsi="Times New Roman" w:cs="Times New Roman"/>
          <w:color w:val="FF0000"/>
          <w:sz w:val="30"/>
          <w:u w:val="none" w:color="000000"/>
        </w:rPr>
        <w:t>Ancienne formulaire de contact</w:t>
      </w:r>
    </w:p>
    <w:p w14:paraId="08212593" w14:textId="77777777" w:rsidR="00E5313C" w:rsidRDefault="007371F2">
      <w:pPr>
        <w:spacing w:after="153"/>
        <w:ind w:left="1974"/>
      </w:pPr>
      <w:r>
        <w:rPr>
          <w:noProof/>
        </w:rPr>
        <w:drawing>
          <wp:inline distT="0" distB="0" distL="0" distR="0" wp14:anchorId="191F1E9B" wp14:editId="59E5DE0C">
            <wp:extent cx="3610610" cy="124841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3EFB" w14:textId="77777777" w:rsidR="00E5313C" w:rsidRDefault="007371F2">
      <w:pPr>
        <w:pStyle w:val="Titre2"/>
        <w:ind w:left="43"/>
        <w:jc w:val="center"/>
      </w:pPr>
      <w:r>
        <w:rPr>
          <w:rFonts w:ascii="Times New Roman" w:eastAsia="Times New Roman" w:hAnsi="Times New Roman" w:cs="Times New Roman"/>
          <w:color w:val="00CC00"/>
          <w:sz w:val="30"/>
          <w:u w:val="none" w:color="000000"/>
        </w:rPr>
        <w:t>Formulaire optimisé</w:t>
      </w:r>
    </w:p>
    <w:p w14:paraId="169C276F" w14:textId="77777777" w:rsidR="00E5313C" w:rsidRDefault="007371F2">
      <w:pPr>
        <w:spacing w:after="141"/>
        <w:ind w:left="1906"/>
      </w:pPr>
      <w:r>
        <w:rPr>
          <w:noProof/>
        </w:rPr>
        <w:drawing>
          <wp:inline distT="0" distB="0" distL="0" distR="0" wp14:anchorId="628465F9" wp14:editId="0C48E5B7">
            <wp:extent cx="3696970" cy="1170940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97B9" w14:textId="77777777" w:rsidR="00E5313C" w:rsidRDefault="007371F2">
      <w:pPr>
        <w:numPr>
          <w:ilvl w:val="0"/>
          <w:numId w:val="3"/>
        </w:numPr>
        <w:spacing w:after="0"/>
        <w:ind w:right="1" w:hanging="360"/>
        <w:jc w:val="center"/>
      </w:pPr>
      <w:r>
        <w:rPr>
          <w:rFonts w:ascii="Segoe UI" w:eastAsia="Segoe UI" w:hAnsi="Segoe UI" w:cs="Segoe UI"/>
          <w:b/>
          <w:color w:val="FF9900"/>
        </w:rPr>
        <w:t>Les performances ont augmenté de 13 points</w:t>
      </w:r>
    </w:p>
    <w:p w14:paraId="7546A291" w14:textId="77777777" w:rsidR="00E5313C" w:rsidRDefault="007371F2">
      <w:pPr>
        <w:numPr>
          <w:ilvl w:val="0"/>
          <w:numId w:val="3"/>
        </w:numPr>
        <w:spacing w:after="0"/>
        <w:ind w:right="1" w:hanging="360"/>
        <w:jc w:val="center"/>
      </w:pPr>
      <w:r>
        <w:rPr>
          <w:rFonts w:ascii="Segoe UI" w:eastAsia="Segoe UI" w:hAnsi="Segoe UI" w:cs="Segoe UI"/>
          <w:b/>
          <w:color w:val="FF9900"/>
        </w:rPr>
        <w:t>Nous avons gagné 6 points en accessibilité</w:t>
      </w:r>
    </w:p>
    <w:p w14:paraId="31D79960" w14:textId="77777777" w:rsidR="00E5313C" w:rsidRDefault="007371F2">
      <w:pPr>
        <w:numPr>
          <w:ilvl w:val="0"/>
          <w:numId w:val="3"/>
        </w:numPr>
        <w:spacing w:after="210"/>
        <w:ind w:right="1" w:hanging="360"/>
        <w:jc w:val="center"/>
      </w:pPr>
      <w:r>
        <w:rPr>
          <w:rFonts w:ascii="Segoe UI" w:eastAsia="Segoe UI" w:hAnsi="Segoe UI" w:cs="Segoe UI"/>
          <w:b/>
          <w:color w:val="FF9900"/>
        </w:rPr>
        <w:t>Et en SEO, nous sommes passés de 81 à 85</w:t>
      </w:r>
    </w:p>
    <w:p w14:paraId="3723C5BA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3</w:t>
      </w:r>
    </w:p>
    <w:p w14:paraId="72653FD7" w14:textId="77777777" w:rsidR="00E5313C" w:rsidRDefault="007371F2">
      <w:pPr>
        <w:pStyle w:val="Titre1"/>
        <w:spacing w:after="517"/>
        <w:ind w:left="42" w:right="4"/>
      </w:pPr>
      <w:r>
        <w:lastRenderedPageBreak/>
        <w:t xml:space="preserve">3/ Rapport d'optimisation : GT </w:t>
      </w:r>
      <w:proofErr w:type="spellStart"/>
      <w:r>
        <w:t>Metrix</w:t>
      </w:r>
      <w:proofErr w:type="spellEnd"/>
      <w:r>
        <w:t xml:space="preserve"> (1)</w:t>
      </w:r>
    </w:p>
    <w:p w14:paraId="314F220D" w14:textId="77777777" w:rsidR="00E5313C" w:rsidRDefault="007371F2">
      <w:pPr>
        <w:spacing w:after="965" w:line="267" w:lineRule="auto"/>
        <w:ind w:left="-5" w:hanging="10"/>
      </w:pPr>
      <w:proofErr w:type="spellStart"/>
      <w:r>
        <w:rPr>
          <w:rFonts w:ascii="Segoe UI" w:eastAsia="Segoe UI" w:hAnsi="Segoe UI" w:cs="Segoe UI"/>
          <w:b/>
        </w:rPr>
        <w:t>GTmetrix</w:t>
      </w:r>
      <w:proofErr w:type="spellEnd"/>
      <w:r>
        <w:rPr>
          <w:rFonts w:ascii="Segoe UI" w:eastAsia="Segoe UI" w:hAnsi="Segoe UI" w:cs="Segoe UI"/>
          <w:b/>
        </w:rPr>
        <w:t xml:space="preserve"> dispose d'une suite de fonctionnalités et d'options pour rendre l'optimisation de votre site Web claire et facile, en générant un rapport de performance.</w:t>
      </w:r>
    </w:p>
    <w:p w14:paraId="43DA2BCF" w14:textId="77777777" w:rsidR="00E5313C" w:rsidRDefault="007371F2">
      <w:pPr>
        <w:pStyle w:val="Titre2"/>
        <w:ind w:left="42" w:right="2"/>
        <w:jc w:val="center"/>
      </w:pPr>
      <w:r>
        <w:rPr>
          <w:rFonts w:ascii="Times New Roman" w:eastAsia="Times New Roman" w:hAnsi="Times New Roman" w:cs="Times New Roman"/>
          <w:color w:val="FF0000"/>
          <w:sz w:val="30"/>
          <w:u w:val="none" w:color="000000"/>
        </w:rPr>
        <w:t>Ancien site La Chouette Agence</w:t>
      </w:r>
    </w:p>
    <w:p w14:paraId="23CF6AEF" w14:textId="77777777" w:rsidR="00E5313C" w:rsidRDefault="007371F2">
      <w:pPr>
        <w:spacing w:after="1395"/>
        <w:ind w:left="-2" w:right="-32"/>
      </w:pPr>
      <w:r>
        <w:rPr>
          <w:noProof/>
        </w:rPr>
        <w:drawing>
          <wp:inline distT="0" distB="0" distL="0" distR="0" wp14:anchorId="63A1524E" wp14:editId="3EDF5659">
            <wp:extent cx="6120130" cy="238379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1848" w14:textId="77777777" w:rsidR="00E5313C" w:rsidRDefault="007371F2">
      <w:pPr>
        <w:pStyle w:val="Titre2"/>
        <w:spacing w:after="106"/>
        <w:ind w:left="43" w:right="2"/>
        <w:jc w:val="center"/>
      </w:pPr>
      <w:r>
        <w:rPr>
          <w:rFonts w:ascii="Times New Roman" w:eastAsia="Times New Roman" w:hAnsi="Times New Roman" w:cs="Times New Roman"/>
          <w:color w:val="00CC00"/>
          <w:sz w:val="30"/>
          <w:u w:val="none" w:color="000000"/>
        </w:rPr>
        <w:t>Site La Chouette Agence optimisé</w:t>
      </w:r>
    </w:p>
    <w:p w14:paraId="071E6A9C" w14:textId="77777777" w:rsidR="00E5313C" w:rsidRDefault="007371F2">
      <w:pPr>
        <w:spacing w:after="1173"/>
        <w:ind w:left="-2" w:right="-32"/>
      </w:pPr>
      <w:r>
        <w:rPr>
          <w:noProof/>
        </w:rPr>
        <w:drawing>
          <wp:inline distT="0" distB="0" distL="0" distR="0" wp14:anchorId="19007046" wp14:editId="40DFDC09">
            <wp:extent cx="6120130" cy="2090420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E17" w14:textId="77777777" w:rsidR="00E5313C" w:rsidRDefault="007371F2">
      <w:pPr>
        <w:tabs>
          <w:tab w:val="center" w:pos="399"/>
          <w:tab w:val="center" w:pos="4352"/>
        </w:tabs>
        <w:spacing w:after="1579" w:line="267" w:lineRule="auto"/>
      </w:pPr>
      <w:r>
        <w:tab/>
      </w:r>
      <w:r>
        <w:t>•</w:t>
      </w:r>
      <w:r>
        <w:tab/>
      </w:r>
      <w:r>
        <w:rPr>
          <w:rFonts w:ascii="Segoe UI" w:eastAsia="Segoe UI" w:hAnsi="Segoe UI" w:cs="Segoe UI"/>
          <w:b/>
        </w:rPr>
        <w:t>Nous avons nettement g</w:t>
      </w:r>
      <w:r>
        <w:rPr>
          <w:rFonts w:ascii="Segoe UI" w:eastAsia="Segoe UI" w:hAnsi="Segoe UI" w:cs="Segoe UI"/>
          <w:b/>
        </w:rPr>
        <w:t>agné en performance, passant d'un critère D à A</w:t>
      </w:r>
    </w:p>
    <w:p w14:paraId="7479B3C4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4</w:t>
      </w:r>
    </w:p>
    <w:p w14:paraId="7BF2571E" w14:textId="77777777" w:rsidR="00E5313C" w:rsidRDefault="007371F2">
      <w:pPr>
        <w:pStyle w:val="Titre1"/>
        <w:spacing w:after="322" w:line="259" w:lineRule="auto"/>
        <w:ind w:left="1788"/>
        <w:jc w:val="left"/>
      </w:pPr>
      <w:r>
        <w:lastRenderedPageBreak/>
        <w:t xml:space="preserve">Rapport d'optimisation : GT </w:t>
      </w:r>
      <w:proofErr w:type="spellStart"/>
      <w:r>
        <w:t>Metrix</w:t>
      </w:r>
      <w:proofErr w:type="spellEnd"/>
      <w:r>
        <w:t xml:space="preserve"> (2)</w:t>
      </w:r>
    </w:p>
    <w:p w14:paraId="1B050FEA" w14:textId="77777777" w:rsidR="00E5313C" w:rsidRDefault="007371F2">
      <w:pPr>
        <w:pStyle w:val="Titre2"/>
        <w:ind w:left="42" w:right="2"/>
        <w:jc w:val="center"/>
      </w:pPr>
      <w:r>
        <w:rPr>
          <w:rFonts w:ascii="Times New Roman" w:eastAsia="Times New Roman" w:hAnsi="Times New Roman" w:cs="Times New Roman"/>
          <w:color w:val="FF0000"/>
          <w:sz w:val="30"/>
          <w:u w:val="none" w:color="000000"/>
        </w:rPr>
        <w:t>Ancien site La Chouette Agence</w:t>
      </w:r>
    </w:p>
    <w:p w14:paraId="2C403AC8" w14:textId="77777777" w:rsidR="00E5313C" w:rsidRDefault="007371F2">
      <w:pPr>
        <w:spacing w:after="911"/>
        <w:ind w:left="-2" w:right="-32"/>
      </w:pPr>
      <w:r>
        <w:rPr>
          <w:noProof/>
        </w:rPr>
        <w:drawing>
          <wp:inline distT="0" distB="0" distL="0" distR="0" wp14:anchorId="67091E5B" wp14:editId="63DE8823">
            <wp:extent cx="6120130" cy="1706880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DC07" w14:textId="77777777" w:rsidR="00E5313C" w:rsidRDefault="007371F2">
      <w:pPr>
        <w:spacing w:after="0"/>
        <w:ind w:left="41" w:hanging="10"/>
        <w:jc w:val="center"/>
      </w:pPr>
      <w:r>
        <w:rPr>
          <w:rFonts w:ascii="Times New Roman" w:eastAsia="Times New Roman" w:hAnsi="Times New Roman" w:cs="Times New Roman"/>
          <w:b/>
          <w:color w:val="00CC33"/>
          <w:sz w:val="30"/>
        </w:rPr>
        <w:t>Site La Chouette Agence optimisé</w:t>
      </w:r>
    </w:p>
    <w:p w14:paraId="42D4DC6C" w14:textId="77777777" w:rsidR="00E5313C" w:rsidRDefault="007371F2">
      <w:pPr>
        <w:spacing w:after="567"/>
        <w:ind w:left="-2" w:right="-32"/>
      </w:pPr>
      <w:r>
        <w:rPr>
          <w:noProof/>
        </w:rPr>
        <w:drawing>
          <wp:inline distT="0" distB="0" distL="0" distR="0" wp14:anchorId="6B1982F3" wp14:editId="4CC1951E">
            <wp:extent cx="6120130" cy="1609090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F9F1" w14:textId="77777777" w:rsidR="00E5313C" w:rsidRDefault="007371F2">
      <w:pPr>
        <w:pStyle w:val="Titre2"/>
        <w:ind w:left="42" w:right="2"/>
        <w:jc w:val="center"/>
      </w:pPr>
      <w:r>
        <w:rPr>
          <w:rFonts w:ascii="Times New Roman" w:eastAsia="Times New Roman" w:hAnsi="Times New Roman" w:cs="Times New Roman"/>
          <w:color w:val="FF0000"/>
          <w:sz w:val="30"/>
          <w:u w:val="none" w:color="000000"/>
        </w:rPr>
        <w:t>Ancien site La Chouette Agence</w:t>
      </w:r>
    </w:p>
    <w:p w14:paraId="0839832C" w14:textId="77777777" w:rsidR="00E5313C" w:rsidRDefault="007371F2">
      <w:pPr>
        <w:spacing w:after="1941"/>
        <w:ind w:left="-2" w:right="-32"/>
      </w:pPr>
      <w:r>
        <w:rPr>
          <w:noProof/>
        </w:rPr>
        <w:drawing>
          <wp:inline distT="0" distB="0" distL="0" distR="0" wp14:anchorId="39828F05" wp14:editId="60B5749A">
            <wp:extent cx="6120130" cy="3121660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2C3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5</w:t>
      </w:r>
    </w:p>
    <w:p w14:paraId="762D1A05" w14:textId="77777777" w:rsidR="00E5313C" w:rsidRDefault="007371F2">
      <w:pPr>
        <w:pStyle w:val="Titre1"/>
        <w:spacing w:after="459"/>
        <w:ind w:left="42" w:right="1"/>
      </w:pPr>
      <w:r>
        <w:lastRenderedPageBreak/>
        <w:t xml:space="preserve">Rapport d'optimisation : GT </w:t>
      </w:r>
      <w:proofErr w:type="spellStart"/>
      <w:r>
        <w:t>Metrix</w:t>
      </w:r>
      <w:proofErr w:type="spellEnd"/>
      <w:r>
        <w:t xml:space="preserve"> (3)</w:t>
      </w:r>
    </w:p>
    <w:p w14:paraId="3B4C2116" w14:textId="77777777" w:rsidR="00E5313C" w:rsidRDefault="007371F2">
      <w:pPr>
        <w:spacing w:after="0"/>
        <w:ind w:left="41" w:hanging="10"/>
        <w:jc w:val="center"/>
      </w:pPr>
      <w:r>
        <w:rPr>
          <w:rFonts w:ascii="Times New Roman" w:eastAsia="Times New Roman" w:hAnsi="Times New Roman" w:cs="Times New Roman"/>
          <w:b/>
          <w:color w:val="00CC33"/>
          <w:sz w:val="30"/>
        </w:rPr>
        <w:t>Site La Chouette Agence optimisé</w:t>
      </w:r>
    </w:p>
    <w:p w14:paraId="729E18CA" w14:textId="77777777" w:rsidR="00E5313C" w:rsidRDefault="007371F2">
      <w:pPr>
        <w:spacing w:after="705"/>
        <w:ind w:left="-2" w:right="-32"/>
      </w:pPr>
      <w:r>
        <w:rPr>
          <w:noProof/>
        </w:rPr>
        <w:drawing>
          <wp:inline distT="0" distB="0" distL="0" distR="0" wp14:anchorId="2C472438" wp14:editId="40453DE1">
            <wp:extent cx="6120130" cy="3121660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E862" w14:textId="77777777" w:rsidR="00E5313C" w:rsidRDefault="007371F2">
      <w:pPr>
        <w:spacing w:after="381"/>
        <w:ind w:left="32"/>
        <w:jc w:val="center"/>
      </w:pPr>
      <w:r>
        <w:rPr>
          <w:rFonts w:ascii="Times New Roman" w:eastAsia="Times New Roman" w:hAnsi="Times New Roman" w:cs="Times New Roman"/>
          <w:b/>
          <w:sz w:val="30"/>
        </w:rPr>
        <w:t>Résumé des principaux paramètres analysés</w:t>
      </w:r>
    </w:p>
    <w:p w14:paraId="00C4B9C4" w14:textId="77777777" w:rsidR="00E5313C" w:rsidRDefault="007371F2">
      <w:pPr>
        <w:pStyle w:val="Titre2"/>
        <w:ind w:left="-5"/>
      </w:pPr>
      <w:r>
        <w:t>Première peinture contente</w:t>
      </w:r>
    </w:p>
    <w:p w14:paraId="16175698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Ce paramètre mesure la rapidité avec laquelle les visiteurs peuvent voir le contenu réel (texte, images, vidéo, e</w:t>
      </w:r>
      <w:r>
        <w:rPr>
          <w:rFonts w:ascii="Segoe UI" w:eastAsia="Segoe UI" w:hAnsi="Segoe UI" w:cs="Segoe UI"/>
          <w:b/>
        </w:rPr>
        <w:t>tc.) sur votre page.</w:t>
      </w:r>
    </w:p>
    <w:p w14:paraId="1861B627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Une bonne expérience utilisateur est de 0,9 s ou moins.</w:t>
      </w:r>
    </w:p>
    <w:p w14:paraId="7795A63B" w14:textId="77777777" w:rsidR="00E5313C" w:rsidRDefault="007371F2">
      <w:pPr>
        <w:spacing w:after="457" w:line="265" w:lineRule="auto"/>
        <w:ind w:left="-5" w:hanging="10"/>
      </w:pPr>
      <w:r>
        <w:rPr>
          <w:rFonts w:ascii="Segoe UI" w:eastAsia="Segoe UI" w:hAnsi="Segoe UI" w:cs="Segoe UI"/>
          <w:b/>
          <w:color w:val="FF6600"/>
        </w:rPr>
        <w:t>A titre d'exemple, l'optimisation des images permet une meilleure expérience utilisateur.</w:t>
      </w:r>
    </w:p>
    <w:p w14:paraId="4317267F" w14:textId="77777777" w:rsidR="00E5313C" w:rsidRDefault="007371F2">
      <w:pPr>
        <w:pStyle w:val="Titre2"/>
        <w:ind w:left="-5"/>
      </w:pPr>
      <w:r>
        <w:t>Temps d'interactivité</w:t>
      </w:r>
    </w:p>
    <w:p w14:paraId="6A2CBE82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Il mesure la réactivité d'une page au chargement et aide à identifier les situations où une page semble interactive mais ne l'est pas.</w:t>
      </w:r>
    </w:p>
    <w:p w14:paraId="51958267" w14:textId="77777777" w:rsidR="00E5313C" w:rsidRDefault="007371F2">
      <w:pPr>
        <w:spacing w:after="455" w:line="267" w:lineRule="auto"/>
        <w:ind w:left="-5" w:hanging="10"/>
      </w:pPr>
      <w:r>
        <w:rPr>
          <w:rFonts w:ascii="Segoe UI" w:eastAsia="Segoe UI" w:hAnsi="Segoe UI" w:cs="Segoe UI"/>
          <w:b/>
        </w:rPr>
        <w:t>Une bonne expérience utilisateur est de 2,5 secondes ou moins.</w:t>
      </w:r>
    </w:p>
    <w:p w14:paraId="6FB888F3" w14:textId="77777777" w:rsidR="00E5313C" w:rsidRDefault="007371F2">
      <w:pPr>
        <w:pStyle w:val="Titre2"/>
        <w:ind w:left="-5"/>
      </w:pPr>
      <w:r>
        <w:t>Indice de vitesse</w:t>
      </w:r>
    </w:p>
    <w:p w14:paraId="156AC2D3" w14:textId="77777777" w:rsidR="00E5313C" w:rsidRDefault="007371F2">
      <w:pPr>
        <w:spacing w:after="451" w:line="267" w:lineRule="auto"/>
        <w:ind w:left="-5" w:right="976" w:hanging="10"/>
      </w:pPr>
      <w:r>
        <w:rPr>
          <w:rFonts w:ascii="Segoe UI" w:eastAsia="Segoe UI" w:hAnsi="Segoe UI" w:cs="Segoe UI"/>
          <w:b/>
        </w:rPr>
        <w:t>Il mesure la rapidité avec laquelle le c</w:t>
      </w:r>
      <w:r>
        <w:rPr>
          <w:rFonts w:ascii="Segoe UI" w:eastAsia="Segoe UI" w:hAnsi="Segoe UI" w:cs="Segoe UI"/>
          <w:b/>
        </w:rPr>
        <w:t>ontenu de votre page est visiblement peuplé. Une bonne expérience utilisateur est de 1,3 s ou moins.</w:t>
      </w:r>
    </w:p>
    <w:p w14:paraId="3BC0C589" w14:textId="77777777" w:rsidR="00E5313C" w:rsidRDefault="007371F2">
      <w:pPr>
        <w:pStyle w:val="Titre2"/>
        <w:ind w:left="-5"/>
      </w:pPr>
      <w:r>
        <w:t>Temps total de blocage</w:t>
      </w:r>
    </w:p>
    <w:p w14:paraId="6D66EB0A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Il mesure la durée totale de blocage de votre page Web, empêchant l'utilisateur d'interagir avec votre page.</w:t>
      </w:r>
    </w:p>
    <w:p w14:paraId="2053C968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Une bonne expérience ut</w:t>
      </w:r>
      <w:r>
        <w:rPr>
          <w:rFonts w:ascii="Segoe UI" w:eastAsia="Segoe UI" w:hAnsi="Segoe UI" w:cs="Segoe UI"/>
          <w:b/>
        </w:rPr>
        <w:t>ilisateur dure 150ms ou moins.</w:t>
      </w:r>
    </w:p>
    <w:p w14:paraId="49626E7A" w14:textId="77777777" w:rsidR="00E5313C" w:rsidRDefault="007371F2">
      <w:pPr>
        <w:spacing w:after="653" w:line="265" w:lineRule="auto"/>
        <w:ind w:left="-5" w:hanging="10"/>
      </w:pPr>
      <w:r>
        <w:rPr>
          <w:rFonts w:ascii="Segoe UI" w:eastAsia="Segoe UI" w:hAnsi="Segoe UI" w:cs="Segoe UI"/>
          <w:b/>
          <w:color w:val="FF6600"/>
        </w:rPr>
        <w:t>Par exemple, une des optimisations se situe au niveau du fichier Robots.txt.</w:t>
      </w:r>
    </w:p>
    <w:p w14:paraId="60351409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6</w:t>
      </w:r>
    </w:p>
    <w:p w14:paraId="6F4E95AD" w14:textId="77777777" w:rsidR="00E5313C" w:rsidRDefault="007371F2">
      <w:pPr>
        <w:pStyle w:val="Titre2"/>
        <w:ind w:left="-5"/>
      </w:pPr>
      <w:r>
        <w:lastRenderedPageBreak/>
        <w:t>La plus grande peinture de contenu</w:t>
      </w:r>
    </w:p>
    <w:p w14:paraId="34D10A14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LCP mesure le temps qu'il faut pour que le plus grand "élément de contenu" (par exemple, l'image principale, le</w:t>
      </w:r>
      <w:r>
        <w:rPr>
          <w:rFonts w:ascii="Segoe UI" w:eastAsia="Segoe UI" w:hAnsi="Segoe UI" w:cs="Segoe UI"/>
          <w:b/>
        </w:rPr>
        <w:t xml:space="preserve"> texte d'en-tête, etc.) de votre page devienne visible dans la fenêtre d'affichage de votre visiteur.</w:t>
      </w:r>
    </w:p>
    <w:p w14:paraId="527C8166" w14:textId="77777777" w:rsidR="00E5313C" w:rsidRDefault="007371F2">
      <w:pPr>
        <w:spacing w:after="455" w:line="267" w:lineRule="auto"/>
        <w:ind w:left="-5" w:hanging="10"/>
      </w:pPr>
      <w:r>
        <w:rPr>
          <w:rFonts w:ascii="Segoe UI" w:eastAsia="Segoe UI" w:hAnsi="Segoe UI" w:cs="Segoe UI"/>
          <w:b/>
        </w:rPr>
        <w:t>Une bonne expérience utilisateur est de 1,2 s ou moins.</w:t>
      </w:r>
    </w:p>
    <w:p w14:paraId="0D7D019F" w14:textId="77777777" w:rsidR="00E5313C" w:rsidRDefault="007371F2">
      <w:pPr>
        <w:pStyle w:val="Titre2"/>
        <w:ind w:left="-5"/>
      </w:pPr>
      <w:r>
        <w:t>Changement de mise en page cumulé</w:t>
      </w:r>
    </w:p>
    <w:p w14:paraId="0FB3E2E4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 xml:space="preserve">Il mesure la stabilité visuelle perçue lors du chargement d'une </w:t>
      </w:r>
      <w:r>
        <w:rPr>
          <w:rFonts w:ascii="Segoe UI" w:eastAsia="Segoe UI" w:hAnsi="Segoe UI" w:cs="Segoe UI"/>
          <w:b/>
        </w:rPr>
        <w:t>page.</w:t>
      </w:r>
    </w:p>
    <w:p w14:paraId="03140C2A" w14:textId="77777777" w:rsidR="00E5313C" w:rsidRDefault="007371F2">
      <w:pPr>
        <w:spacing w:after="783" w:line="267" w:lineRule="auto"/>
        <w:ind w:left="-5" w:hanging="10"/>
      </w:pPr>
      <w:r>
        <w:rPr>
          <w:rFonts w:ascii="Segoe UI" w:eastAsia="Segoe UI" w:hAnsi="Segoe UI" w:cs="Segoe UI"/>
          <w:b/>
        </w:rPr>
        <w:t>Une bonne expérience utilisateur correspond à un score de 0,1 ou moins.</w:t>
      </w:r>
    </w:p>
    <w:p w14:paraId="332357BD" w14:textId="77777777" w:rsidR="00E5313C" w:rsidRDefault="007371F2">
      <w:pPr>
        <w:pStyle w:val="Titre1"/>
        <w:spacing w:after="305"/>
        <w:ind w:left="42" w:right="4"/>
      </w:pPr>
      <w:r>
        <w:t>4/ Aspect Visuel amélioré</w:t>
      </w:r>
    </w:p>
    <w:p w14:paraId="6DE9B524" w14:textId="77777777" w:rsidR="00E5313C" w:rsidRDefault="007371F2">
      <w:pPr>
        <w:pStyle w:val="Titre2"/>
        <w:spacing w:after="95"/>
        <w:ind w:left="44"/>
        <w:jc w:val="center"/>
      </w:pPr>
      <w:r>
        <w:rPr>
          <w:color w:val="000000"/>
          <w:sz w:val="26"/>
          <w:u w:val="none" w:color="000000"/>
        </w:rPr>
        <w:t>La page d'accueil</w:t>
      </w:r>
    </w:p>
    <w:p w14:paraId="39D721DC" w14:textId="77777777" w:rsidR="00E5313C" w:rsidRDefault="007371F2">
      <w:pPr>
        <w:spacing w:after="339"/>
        <w:ind w:left="-498" w:right="-938"/>
      </w:pPr>
      <w:r>
        <w:rPr>
          <w:noProof/>
        </w:rPr>
        <mc:AlternateContent>
          <mc:Choice Requires="wpg">
            <w:drawing>
              <wp:inline distT="0" distB="0" distL="0" distR="0" wp14:anchorId="3B63A9CB" wp14:editId="7975AE67">
                <wp:extent cx="7010399" cy="2152650"/>
                <wp:effectExtent l="0" t="0" r="0" b="0"/>
                <wp:docPr id="2469" name="Group 2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399" cy="2152650"/>
                          <a:chOff x="0" y="0"/>
                          <a:chExt cx="7010399" cy="2152650"/>
                        </a:xfrm>
                      </wpg:grpSpPr>
                      <pic:pic xmlns:pic="http://schemas.openxmlformats.org/drawingml/2006/picture">
                        <pic:nvPicPr>
                          <pic:cNvPr id="2732" name="Picture 27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2793" y="-2031"/>
                            <a:ext cx="3410712" cy="2112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3" name="Picture 273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62350" y="20320"/>
                            <a:ext cx="3447288" cy="2133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9" style="width:552pt;height:169.5pt;mso-position-horizontal-relative:char;mso-position-vertical-relative:line" coordsize="70103,21526">
                <v:shape id="Picture 2732" style="position:absolute;width:34107;height:21122;left:-27;top:-20;" filled="f">
                  <v:imagedata r:id="rId26"/>
                </v:shape>
                <v:shape id="Picture 2733" style="position:absolute;width:34472;height:21336;left:35623;top:203;" filled="f">
                  <v:imagedata r:id="rId27"/>
                </v:shape>
              </v:group>
            </w:pict>
          </mc:Fallback>
        </mc:AlternateContent>
      </w:r>
    </w:p>
    <w:p w14:paraId="0D3AD176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 xml:space="preserve">_ Le </w:t>
      </w:r>
      <w:proofErr w:type="spellStart"/>
      <w:r>
        <w:rPr>
          <w:rFonts w:ascii="Segoe UI" w:eastAsia="Segoe UI" w:hAnsi="Segoe UI" w:cs="Segoe UI"/>
          <w:b/>
        </w:rPr>
        <w:t>constraste</w:t>
      </w:r>
      <w:proofErr w:type="spellEnd"/>
      <w:r>
        <w:rPr>
          <w:rFonts w:ascii="Segoe UI" w:eastAsia="Segoe UI" w:hAnsi="Segoe UI" w:cs="Segoe UI"/>
          <w:b/>
        </w:rPr>
        <w:t xml:space="preserve"> entre l'image et le texte a été augmenté </w:t>
      </w:r>
    </w:p>
    <w:p w14:paraId="24825BDC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_ L'image a été optimisé</w:t>
      </w:r>
    </w:p>
    <w:p w14:paraId="380ABF0B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_ Le design de la navigation a été amélioré</w:t>
      </w:r>
    </w:p>
    <w:p w14:paraId="0F4FE4B6" w14:textId="77777777" w:rsidR="00E5313C" w:rsidRDefault="007371F2">
      <w:pPr>
        <w:spacing w:after="56" w:line="267" w:lineRule="auto"/>
        <w:ind w:left="-5" w:hanging="10"/>
      </w:pPr>
      <w:r>
        <w:rPr>
          <w:rFonts w:ascii="Segoe UI" w:eastAsia="Segoe UI" w:hAnsi="Segoe UI" w:cs="Segoe UI"/>
          <w:b/>
        </w:rPr>
        <w:t>_ Les 2 liens : Accueil et page2 ont été supprimé</w:t>
      </w:r>
    </w:p>
    <w:p w14:paraId="0705DA2F" w14:textId="77777777" w:rsidR="00E5313C" w:rsidRDefault="007371F2">
      <w:pPr>
        <w:spacing w:after="721"/>
        <w:ind w:left="-2"/>
      </w:pPr>
      <w:r>
        <w:rPr>
          <w:noProof/>
        </w:rPr>
        <w:drawing>
          <wp:inline distT="0" distB="0" distL="0" distR="0" wp14:anchorId="32B0A792" wp14:editId="3E195325">
            <wp:extent cx="2350008" cy="2535936"/>
            <wp:effectExtent l="0" t="0" r="0" b="0"/>
            <wp:docPr id="2734" name="Picture 2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Picture 273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FC2B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7</w:t>
      </w:r>
    </w:p>
    <w:p w14:paraId="5CC9AED9" w14:textId="77777777" w:rsidR="00E5313C" w:rsidRDefault="007371F2">
      <w:pPr>
        <w:spacing w:after="381"/>
        <w:ind w:left="-728" w:right="-8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979ABD" wp14:editId="0F183EDF">
                <wp:extent cx="7082790" cy="2072640"/>
                <wp:effectExtent l="0" t="0" r="0" b="0"/>
                <wp:docPr id="2636" name="Group 2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790" cy="2072640"/>
                          <a:chOff x="0" y="0"/>
                          <a:chExt cx="7082790" cy="2072640"/>
                        </a:xfrm>
                      </wpg:grpSpPr>
                      <pic:pic xmlns:pic="http://schemas.openxmlformats.org/drawingml/2006/picture">
                        <pic:nvPicPr>
                          <pic:cNvPr id="2735" name="Picture 27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2031"/>
                            <a:ext cx="3075432" cy="2075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261360" y="0"/>
                            <a:ext cx="3821430" cy="201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6" style="width:557.7pt;height:163.2pt;mso-position-horizontal-relative:char;mso-position-vertical-relative:line" coordsize="70827,20726">
                <v:shape id="Picture 2735" style="position:absolute;width:30754;height:20756;left:-30;top:-20;" filled="f">
                  <v:imagedata r:id="rId31"/>
                </v:shape>
                <v:shape id="Picture 175" style="position:absolute;width:38214;height:20129;left:32613;top:0;" filled="f">
                  <v:imagedata r:id="rId32"/>
                </v:shape>
              </v:group>
            </w:pict>
          </mc:Fallback>
        </mc:AlternateContent>
      </w:r>
    </w:p>
    <w:p w14:paraId="4045A1A2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_ De nouveau, les contrastes ont été augmenté et les images optimisées</w:t>
      </w:r>
    </w:p>
    <w:p w14:paraId="4A56A5C8" w14:textId="77777777" w:rsidR="00E5313C" w:rsidRDefault="007371F2">
      <w:pPr>
        <w:spacing w:after="339"/>
        <w:ind w:left="-810" w:right="-874"/>
      </w:pPr>
      <w:r>
        <w:rPr>
          <w:noProof/>
        </w:rPr>
        <mc:AlternateContent>
          <mc:Choice Requires="wpg">
            <w:drawing>
              <wp:inline distT="0" distB="0" distL="0" distR="0" wp14:anchorId="3030AE61" wp14:editId="569E9003">
                <wp:extent cx="7167881" cy="2059941"/>
                <wp:effectExtent l="0" t="0" r="0" b="0"/>
                <wp:docPr id="2637" name="Group 2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7881" cy="2059941"/>
                          <a:chOff x="0" y="0"/>
                          <a:chExt cx="7167881" cy="2059941"/>
                        </a:xfrm>
                      </wpg:grpSpPr>
                      <pic:pic xmlns:pic="http://schemas.openxmlformats.org/drawingml/2006/picture">
                        <pic:nvPicPr>
                          <pic:cNvPr id="2736" name="Picture 273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2793" y="-3300"/>
                            <a:ext cx="3459480" cy="2063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7" name="Picture 273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665982" y="11939"/>
                            <a:ext cx="3502152" cy="2048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7" style="width:564.4pt;height:162.2pt;mso-position-horizontal-relative:char;mso-position-vertical-relative:line" coordsize="71678,20599">
                <v:shape id="Picture 2736" style="position:absolute;width:34594;height:20634;left:-27;top:-33;" filled="f">
                  <v:imagedata r:id="rId35"/>
                </v:shape>
                <v:shape id="Picture 2737" style="position:absolute;width:35021;height:20482;left:36659;top:119;" filled="f">
                  <v:imagedata r:id="rId36"/>
                </v:shape>
              </v:group>
            </w:pict>
          </mc:Fallback>
        </mc:AlternateContent>
      </w:r>
    </w:p>
    <w:p w14:paraId="7922D301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_ Les liens ont été épuré</w:t>
      </w:r>
    </w:p>
    <w:p w14:paraId="4805B60A" w14:textId="77777777" w:rsidR="00E5313C" w:rsidRDefault="007371F2">
      <w:pPr>
        <w:spacing w:after="391" w:line="267" w:lineRule="auto"/>
        <w:ind w:left="-5" w:hanging="10"/>
      </w:pPr>
      <w:r>
        <w:rPr>
          <w:rFonts w:ascii="Segoe UI" w:eastAsia="Segoe UI" w:hAnsi="Segoe UI" w:cs="Segoe UI"/>
          <w:b/>
        </w:rPr>
        <w:t>_ La page a été rendu responsive</w:t>
      </w:r>
    </w:p>
    <w:p w14:paraId="1E256E09" w14:textId="77777777" w:rsidR="00E5313C" w:rsidRDefault="007371F2">
      <w:pPr>
        <w:pStyle w:val="Titre2"/>
        <w:ind w:left="44" w:right="73"/>
        <w:jc w:val="center"/>
      </w:pPr>
      <w:r>
        <w:rPr>
          <w:color w:val="000000"/>
          <w:sz w:val="26"/>
          <w:u w:val="none" w:color="000000"/>
        </w:rPr>
        <w:t xml:space="preserve">Le formulaire de contact </w:t>
      </w:r>
    </w:p>
    <w:p w14:paraId="1CFAFEED" w14:textId="77777777" w:rsidR="00E5313C" w:rsidRDefault="007371F2">
      <w:pPr>
        <w:spacing w:after="339"/>
        <w:ind w:left="412"/>
      </w:pPr>
      <w:r>
        <w:rPr>
          <w:noProof/>
        </w:rPr>
        <mc:AlternateContent>
          <mc:Choice Requires="wpg">
            <w:drawing>
              <wp:inline distT="0" distB="0" distL="0" distR="0" wp14:anchorId="1C079597" wp14:editId="6A0274CE">
                <wp:extent cx="5571491" cy="3094990"/>
                <wp:effectExtent l="0" t="0" r="0" b="0"/>
                <wp:docPr id="2638" name="Group 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1491" cy="3094990"/>
                          <a:chOff x="0" y="0"/>
                          <a:chExt cx="5571491" cy="3094990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1491" cy="1554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8" name="Picture 273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1725422"/>
                            <a:ext cx="5562600" cy="13685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38" style="width:438.7pt;height:243.7pt;mso-position-horizontal-relative:char;mso-position-vertical-relative:line" coordsize="55714,30949">
                <v:shape id="Picture 181" style="position:absolute;width:55714;height:15544;left:0;top:0;" filled="f">
                  <v:imagedata r:id="rId39"/>
                </v:shape>
                <v:shape id="Picture 2738" style="position:absolute;width:55626;height:13685;left:-25;top:17254;" filled="f">
                  <v:imagedata r:id="rId40"/>
                </v:shape>
              </v:group>
            </w:pict>
          </mc:Fallback>
        </mc:AlternateContent>
      </w:r>
    </w:p>
    <w:p w14:paraId="641291A7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>_ Le texte sur l'image est maintenant visible</w:t>
      </w:r>
    </w:p>
    <w:p w14:paraId="376A9F6A" w14:textId="77777777" w:rsidR="00E5313C" w:rsidRDefault="007371F2">
      <w:pPr>
        <w:spacing w:after="9" w:line="267" w:lineRule="auto"/>
        <w:ind w:left="-5" w:hanging="10"/>
      </w:pPr>
      <w:r>
        <w:rPr>
          <w:rFonts w:ascii="Segoe UI" w:eastAsia="Segoe UI" w:hAnsi="Segoe UI" w:cs="Segoe UI"/>
          <w:b/>
        </w:rPr>
        <w:t xml:space="preserve">_ Les éléments qui peuvent perturber l'utilisateur ont été supprimé : le lien d'accueil, le </w:t>
      </w:r>
      <w:proofErr w:type="spellStart"/>
      <w:r>
        <w:rPr>
          <w:rFonts w:ascii="Segoe UI" w:eastAsia="Segoe UI" w:hAnsi="Segoe UI" w:cs="Segoe UI"/>
          <w:b/>
        </w:rPr>
        <w:t>Toggle</w:t>
      </w:r>
      <w:proofErr w:type="spellEnd"/>
      <w:r>
        <w:rPr>
          <w:rFonts w:ascii="Segoe UI" w:eastAsia="Segoe UI" w:hAnsi="Segoe UI" w:cs="Segoe UI"/>
          <w:b/>
        </w:rPr>
        <w:t xml:space="preserve"> navigation...</w:t>
      </w:r>
    </w:p>
    <w:p w14:paraId="107286FE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8</w:t>
      </w:r>
    </w:p>
    <w:p w14:paraId="14B17DD1" w14:textId="77777777" w:rsidR="00E5313C" w:rsidRDefault="007371F2">
      <w:pPr>
        <w:spacing w:after="339"/>
        <w:ind w:left="-222" w:right="-3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47F074" wp14:editId="11E08861">
                <wp:extent cx="6455410" cy="2599690"/>
                <wp:effectExtent l="0" t="0" r="0" b="0"/>
                <wp:docPr id="2776" name="Group 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5410" cy="2599690"/>
                          <a:chOff x="0" y="0"/>
                          <a:chExt cx="6455410" cy="2599690"/>
                        </a:xfrm>
                      </wpg:grpSpPr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940"/>
                            <a:ext cx="2767330" cy="2203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407410" y="0"/>
                            <a:ext cx="3048000" cy="2599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6" style="width:508.3pt;height:204.7pt;mso-position-horizontal-relative:char;mso-position-vertical-relative:line" coordsize="64554,25996">
                <v:shape id="Picture 190" style="position:absolute;width:27673;height:22034;left:0;top:1549;" filled="f">
                  <v:imagedata r:id="rId43"/>
                </v:shape>
                <v:shape id="Picture 192" style="position:absolute;width:30480;height:25996;left:34074;top:0;" filled="f">
                  <v:imagedata r:id="rId44"/>
                </v:shape>
              </v:group>
            </w:pict>
          </mc:Fallback>
        </mc:AlternateContent>
      </w:r>
    </w:p>
    <w:p w14:paraId="78346F99" w14:textId="77777777" w:rsidR="00E5313C" w:rsidRDefault="007371F2">
      <w:pPr>
        <w:spacing w:after="10069" w:line="267" w:lineRule="auto"/>
        <w:ind w:left="-5" w:hanging="10"/>
      </w:pPr>
      <w:r>
        <w:rPr>
          <w:rFonts w:ascii="Segoe UI" w:eastAsia="Segoe UI" w:hAnsi="Segoe UI" w:cs="Segoe UI"/>
          <w:b/>
        </w:rPr>
        <w:t>_ L'aspect visuel est plus accue</w:t>
      </w:r>
      <w:r>
        <w:rPr>
          <w:rFonts w:ascii="Segoe UI" w:eastAsia="Segoe UI" w:hAnsi="Segoe UI" w:cs="Segoe UI"/>
          <w:b/>
        </w:rPr>
        <w:t xml:space="preserve">illant pour le </w:t>
      </w:r>
      <w:proofErr w:type="gramStart"/>
      <w:r>
        <w:rPr>
          <w:rFonts w:ascii="Segoe UI" w:eastAsia="Segoe UI" w:hAnsi="Segoe UI" w:cs="Segoe UI"/>
          <w:b/>
        </w:rPr>
        <w:t>visiteur;</w:t>
      </w:r>
      <w:proofErr w:type="gramEnd"/>
      <w:r>
        <w:rPr>
          <w:rFonts w:ascii="Segoe UI" w:eastAsia="Segoe UI" w:hAnsi="Segoe UI" w:cs="Segoe UI"/>
          <w:b/>
        </w:rPr>
        <w:t xml:space="preserve"> grâce notamment aux bordures arrondies et à l'espacement entre les éléments du formulaire</w:t>
      </w:r>
    </w:p>
    <w:p w14:paraId="0EAA3506" w14:textId="77777777" w:rsidR="00E5313C" w:rsidRDefault="007371F2">
      <w:pPr>
        <w:spacing w:after="199"/>
        <w:ind w:left="44" w:hanging="10"/>
        <w:jc w:val="center"/>
      </w:pPr>
      <w:r>
        <w:rPr>
          <w:rFonts w:ascii="Arial" w:eastAsia="Arial" w:hAnsi="Arial" w:cs="Arial"/>
        </w:rPr>
        <w:t>9</w:t>
      </w:r>
    </w:p>
    <w:sectPr w:rsidR="00E5313C">
      <w:pgSz w:w="11900" w:h="16840"/>
      <w:pgMar w:top="224" w:right="1160" w:bottom="427" w:left="113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20792"/>
    <w:multiLevelType w:val="hybridMultilevel"/>
    <w:tmpl w:val="29945BA4"/>
    <w:lvl w:ilvl="0" w:tplc="1236FE36">
      <w:start w:val="1"/>
      <w:numFmt w:val="bullet"/>
      <w:lvlText w:val="•"/>
      <w:lvlJc w:val="left"/>
      <w:pPr>
        <w:ind w:left="815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4E4B788">
      <w:start w:val="1"/>
      <w:numFmt w:val="bullet"/>
      <w:lvlText w:val="o"/>
      <w:lvlJc w:val="left"/>
      <w:pPr>
        <w:ind w:left="386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F82BB0C">
      <w:start w:val="1"/>
      <w:numFmt w:val="bullet"/>
      <w:lvlText w:val="▪"/>
      <w:lvlJc w:val="left"/>
      <w:pPr>
        <w:ind w:left="458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12AB2A">
      <w:start w:val="1"/>
      <w:numFmt w:val="bullet"/>
      <w:lvlText w:val="•"/>
      <w:lvlJc w:val="left"/>
      <w:pPr>
        <w:ind w:left="530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82EC24">
      <w:start w:val="1"/>
      <w:numFmt w:val="bullet"/>
      <w:lvlText w:val="o"/>
      <w:lvlJc w:val="left"/>
      <w:pPr>
        <w:ind w:left="602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02A55E">
      <w:start w:val="1"/>
      <w:numFmt w:val="bullet"/>
      <w:lvlText w:val="▪"/>
      <w:lvlJc w:val="left"/>
      <w:pPr>
        <w:ind w:left="674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FAEC3BA">
      <w:start w:val="1"/>
      <w:numFmt w:val="bullet"/>
      <w:lvlText w:val="•"/>
      <w:lvlJc w:val="left"/>
      <w:pPr>
        <w:ind w:left="746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39A009C">
      <w:start w:val="1"/>
      <w:numFmt w:val="bullet"/>
      <w:lvlText w:val="o"/>
      <w:lvlJc w:val="left"/>
      <w:pPr>
        <w:ind w:left="818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90005E">
      <w:start w:val="1"/>
      <w:numFmt w:val="bullet"/>
      <w:lvlText w:val="▪"/>
      <w:lvlJc w:val="left"/>
      <w:pPr>
        <w:ind w:left="8901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0C653B"/>
    <w:multiLevelType w:val="hybridMultilevel"/>
    <w:tmpl w:val="AC98E07C"/>
    <w:lvl w:ilvl="0" w:tplc="9814D852">
      <w:start w:val="1"/>
      <w:numFmt w:val="bullet"/>
      <w:lvlText w:val="•"/>
      <w:lvlJc w:val="left"/>
      <w:pPr>
        <w:ind w:left="775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A109CD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28AC17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D8CF3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38F6B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8CE2B64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7D441A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616897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BAF972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9BF1701"/>
    <w:multiLevelType w:val="hybridMultilevel"/>
    <w:tmpl w:val="88164C40"/>
    <w:lvl w:ilvl="0" w:tplc="A746D690">
      <w:start w:val="1"/>
      <w:numFmt w:val="bullet"/>
      <w:lvlText w:val="•"/>
      <w:lvlJc w:val="left"/>
      <w:pPr>
        <w:ind w:left="815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DE47FA">
      <w:start w:val="1"/>
      <w:numFmt w:val="bullet"/>
      <w:lvlText w:val="o"/>
      <w:lvlJc w:val="left"/>
      <w:pPr>
        <w:ind w:left="377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FEC9688">
      <w:start w:val="1"/>
      <w:numFmt w:val="bullet"/>
      <w:lvlText w:val="▪"/>
      <w:lvlJc w:val="left"/>
      <w:pPr>
        <w:ind w:left="449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F040C8E">
      <w:start w:val="1"/>
      <w:numFmt w:val="bullet"/>
      <w:lvlText w:val="•"/>
      <w:lvlJc w:val="left"/>
      <w:pPr>
        <w:ind w:left="521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6866E80">
      <w:start w:val="1"/>
      <w:numFmt w:val="bullet"/>
      <w:lvlText w:val="o"/>
      <w:lvlJc w:val="left"/>
      <w:pPr>
        <w:ind w:left="593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C428F94">
      <w:start w:val="1"/>
      <w:numFmt w:val="bullet"/>
      <w:lvlText w:val="▪"/>
      <w:lvlJc w:val="left"/>
      <w:pPr>
        <w:ind w:left="665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643104">
      <w:start w:val="1"/>
      <w:numFmt w:val="bullet"/>
      <w:lvlText w:val="•"/>
      <w:lvlJc w:val="left"/>
      <w:pPr>
        <w:ind w:left="737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03EDE34">
      <w:start w:val="1"/>
      <w:numFmt w:val="bullet"/>
      <w:lvlText w:val="o"/>
      <w:lvlJc w:val="left"/>
      <w:pPr>
        <w:ind w:left="809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3CEA88">
      <w:start w:val="1"/>
      <w:numFmt w:val="bullet"/>
      <w:lvlText w:val="▪"/>
      <w:lvlJc w:val="left"/>
      <w:pPr>
        <w:ind w:left="8810"/>
      </w:pPr>
      <w:rPr>
        <w:rFonts w:ascii="Calibri" w:eastAsia="Calibri" w:hAnsi="Calibri" w:cs="Calibri"/>
        <w:b w:val="0"/>
        <w:i w:val="0"/>
        <w:strike w:val="0"/>
        <w:dstrike w:val="0"/>
        <w:color w:val="FF99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313C"/>
    <w:rsid w:val="007371F2"/>
    <w:rsid w:val="00E53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B2840"/>
  <w15:docId w15:val="{DE65E3DE-6168-4EF1-8E23-0FDB2AA5E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1" w:line="260" w:lineRule="auto"/>
      <w:ind w:left="35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Segoe UI" w:eastAsia="Segoe UI" w:hAnsi="Segoe UI" w:cs="Segoe UI"/>
      <w:b/>
      <w:color w:val="666666"/>
      <w:sz w:val="32"/>
      <w:u w:val="single" w:color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Segoe UI" w:eastAsia="Segoe UI" w:hAnsi="Segoe UI" w:cs="Segoe UI"/>
      <w:b/>
      <w:color w:val="666666"/>
      <w:sz w:val="32"/>
      <w:u w:val="single" w:color="666666"/>
    </w:rPr>
  </w:style>
  <w:style w:type="character" w:customStyle="1" w:styleId="Titre1Car">
    <w:name w:val="Titre 1 Car"/>
    <w:link w:val="Titre1"/>
    <w:rPr>
      <w:rFonts w:ascii="Times New Roman" w:eastAsia="Times New Roman" w:hAnsi="Times New Roman" w:cs="Times New Roman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g"/><Relationship Id="rId18" Type="http://schemas.openxmlformats.org/officeDocument/2006/relationships/image" Target="media/image10.jpg"/><Relationship Id="rId26" Type="http://schemas.openxmlformats.org/officeDocument/2006/relationships/image" Target="media/image26.png"/><Relationship Id="rId39" Type="http://schemas.openxmlformats.org/officeDocument/2006/relationships/image" Target="media/image22.jpg"/><Relationship Id="rId21" Type="http://schemas.openxmlformats.org/officeDocument/2006/relationships/image" Target="media/image13.jpg"/><Relationship Id="rId34" Type="http://schemas.openxmlformats.org/officeDocument/2006/relationships/image" Target="media/image22.png"/><Relationship Id="rId42" Type="http://schemas.openxmlformats.org/officeDocument/2006/relationships/image" Target="media/image26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jpg"/><Relationship Id="rId24" Type="http://schemas.openxmlformats.org/officeDocument/2006/relationships/image" Target="media/image16.png"/><Relationship Id="rId32" Type="http://schemas.openxmlformats.org/officeDocument/2006/relationships/image" Target="media/image19.jpg"/><Relationship Id="rId37" Type="http://schemas.openxmlformats.org/officeDocument/2006/relationships/image" Target="media/image23.jp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18.png"/><Relationship Id="rId36" Type="http://schemas.openxmlformats.org/officeDocument/2006/relationships/image" Target="media/image31.png"/><Relationship Id="rId10" Type="http://schemas.openxmlformats.org/officeDocument/2006/relationships/image" Target="media/image4.jpg"/><Relationship Id="rId19" Type="http://schemas.openxmlformats.org/officeDocument/2006/relationships/image" Target="media/image11.jpg"/><Relationship Id="rId31" Type="http://schemas.openxmlformats.org/officeDocument/2006/relationships/image" Target="media/image29.png"/><Relationship Id="rId44" Type="http://schemas.openxmlformats.org/officeDocument/2006/relationships/image" Target="media/image250.jpg"/><Relationship Id="rId4" Type="http://schemas.openxmlformats.org/officeDocument/2006/relationships/webSettings" Target="webSettings.xml"/><Relationship Id="rId9" Type="http://schemas.openxmlformats.org/officeDocument/2006/relationships/image" Target="media/image2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27.png"/><Relationship Id="rId30" Type="http://schemas.openxmlformats.org/officeDocument/2006/relationships/image" Target="media/image20.jpg"/><Relationship Id="rId35" Type="http://schemas.openxmlformats.org/officeDocument/2006/relationships/image" Target="media/image30.png"/><Relationship Id="rId43" Type="http://schemas.openxmlformats.org/officeDocument/2006/relationships/image" Target="media/image24.jpg"/><Relationship Id="rId8" Type="http://schemas.openxmlformats.org/officeDocument/2006/relationships/image" Target="media/image16.jpg"/><Relationship Id="rId3" Type="http://schemas.openxmlformats.org/officeDocument/2006/relationships/settings" Target="settings.xml"/><Relationship Id="rId12" Type="http://schemas.openxmlformats.org/officeDocument/2006/relationships/image" Target="media/image30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2.jpg"/><Relationship Id="rId4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654</Words>
  <Characters>3601</Characters>
  <Application>Microsoft Office Word</Application>
  <DocSecurity>0</DocSecurity>
  <Lines>30</Lines>
  <Paragraphs>8</Paragraphs>
  <ScaleCrop>false</ScaleCrop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kervens Pierre louis</dc:creator>
  <cp:keywords/>
  <cp:lastModifiedBy>kervens Pierre louis</cp:lastModifiedBy>
  <cp:revision>2</cp:revision>
  <dcterms:created xsi:type="dcterms:W3CDTF">2022-02-08T14:11:00Z</dcterms:created>
  <dcterms:modified xsi:type="dcterms:W3CDTF">2022-02-08T14:11:00Z</dcterms:modified>
</cp:coreProperties>
</file>